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8E3343" w14:textId="77777777" w:rsidR="00134EEE" w:rsidRPr="0063178C" w:rsidRDefault="00134EEE" w:rsidP="0063178C">
      <w:pPr>
        <w:spacing w:before="100" w:beforeAutospacing="1" w:after="100" w:afterAutospacing="1" w:line="276" w:lineRule="auto"/>
        <w:jc w:val="center"/>
        <w:rPr>
          <w:rFonts w:eastAsia="Times New Roman" w:cstheme="minorHAnsi"/>
          <w:lang w:eastAsia="pl-PL"/>
        </w:rPr>
      </w:pPr>
      <w:r w:rsidRPr="0063178C">
        <w:rPr>
          <w:rFonts w:eastAsia="Times New Roman" w:cstheme="minorHAnsi"/>
          <w:b/>
          <w:bCs/>
          <w:lang w:eastAsia="pl-PL"/>
        </w:rPr>
        <w:t>UMOWA NAJMU SPRZĘTU („Umowa”)</w:t>
      </w:r>
    </w:p>
    <w:p w14:paraId="0E5182B6"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p>
    <w:p w14:paraId="68102CD9"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Niniejsza umowa została zawarta dnia ……………… roku pomiędzy:</w:t>
      </w:r>
    </w:p>
    <w:p w14:paraId="4F956B87"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p>
    <w:p w14:paraId="324B0D0F" w14:textId="0864B81B"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Wynajmującym</w:t>
      </w:r>
      <w:r w:rsidRPr="0063178C">
        <w:rPr>
          <w:rFonts w:eastAsia="Times New Roman" w:cstheme="minorHAnsi"/>
          <w:lang w:eastAsia="pl-PL"/>
        </w:rPr>
        <w:t xml:space="preserve"> - Panem </w:t>
      </w:r>
      <w:r w:rsidR="0098094E" w:rsidRPr="0063178C">
        <w:rPr>
          <w:rFonts w:eastAsia="Times New Roman" w:cstheme="minorHAnsi"/>
          <w:lang w:eastAsia="pl-PL"/>
        </w:rPr>
        <w:t>Cezarym Szczepaniu</w:t>
      </w:r>
      <w:r w:rsidR="00103E5E" w:rsidRPr="0063178C">
        <w:rPr>
          <w:rFonts w:eastAsia="Times New Roman" w:cstheme="minorHAnsi"/>
          <w:lang w:eastAsia="pl-PL"/>
        </w:rPr>
        <w:t>kiem</w:t>
      </w:r>
      <w:r w:rsidRPr="0063178C">
        <w:rPr>
          <w:rFonts w:eastAsia="Times New Roman" w:cstheme="minorHAnsi"/>
          <w:lang w:eastAsia="pl-PL"/>
        </w:rPr>
        <w:t xml:space="preserve"> prowadzącym działalność gospodarczą pod firmą </w:t>
      </w:r>
      <w:r w:rsidR="0098094E" w:rsidRPr="0063178C">
        <w:rPr>
          <w:rFonts w:eastAsia="Times New Roman" w:cstheme="minorHAnsi"/>
          <w:lang w:eastAsia="pl-PL"/>
        </w:rPr>
        <w:t>Cezary Szczepaniuk Marketing i PR</w:t>
      </w:r>
      <w:r w:rsidRPr="0063178C">
        <w:rPr>
          <w:rFonts w:eastAsia="Times New Roman" w:cstheme="minorHAnsi"/>
          <w:lang w:eastAsia="pl-PL"/>
        </w:rPr>
        <w:t xml:space="preserve"> pod adresem: ul. </w:t>
      </w:r>
      <w:r w:rsidR="0098094E" w:rsidRPr="0063178C">
        <w:rPr>
          <w:rFonts w:eastAsia="Times New Roman" w:cstheme="minorHAnsi"/>
          <w:lang w:eastAsia="pl-PL"/>
        </w:rPr>
        <w:t>Słoneczna 16</w:t>
      </w:r>
      <w:r w:rsidRPr="0063178C">
        <w:rPr>
          <w:rFonts w:eastAsia="Times New Roman" w:cstheme="minorHAnsi"/>
          <w:lang w:eastAsia="pl-PL"/>
        </w:rPr>
        <w:t>,</w:t>
      </w:r>
      <w:r w:rsidR="0098094E" w:rsidRPr="0063178C">
        <w:rPr>
          <w:rFonts w:eastAsia="Times New Roman" w:cstheme="minorHAnsi"/>
          <w:lang w:eastAsia="pl-PL"/>
        </w:rPr>
        <w:t xml:space="preserve"> 21-200 Parczew</w:t>
      </w:r>
      <w:r w:rsidRPr="0063178C">
        <w:rPr>
          <w:rFonts w:eastAsia="Times New Roman" w:cstheme="minorHAnsi"/>
          <w:lang w:eastAsia="pl-PL"/>
        </w:rPr>
        <w:t xml:space="preserve">, zgodnie z wpisem do Centralnej Ewidencji i Informacji o Działalności Gospodarczej RP, NIP: </w:t>
      </w:r>
      <w:r w:rsidR="0098094E" w:rsidRPr="0063178C">
        <w:rPr>
          <w:rFonts w:eastAsia="Times New Roman" w:cstheme="minorHAnsi"/>
          <w:lang w:eastAsia="pl-PL"/>
        </w:rPr>
        <w:t>5391473282</w:t>
      </w:r>
      <w:r w:rsidRPr="0063178C">
        <w:rPr>
          <w:rFonts w:eastAsia="Times New Roman" w:cstheme="minorHAnsi"/>
          <w:lang w:eastAsia="pl-PL"/>
        </w:rPr>
        <w:t xml:space="preserve">, REGON </w:t>
      </w:r>
      <w:r w:rsidR="0098094E" w:rsidRPr="0063178C">
        <w:rPr>
          <w:rFonts w:eastAsia="Times New Roman" w:cstheme="minorHAnsi"/>
          <w:lang w:eastAsia="pl-PL"/>
        </w:rPr>
        <w:t>385364809</w:t>
      </w:r>
      <w:r w:rsidRPr="0063178C">
        <w:rPr>
          <w:rFonts w:eastAsia="Times New Roman" w:cstheme="minorHAnsi"/>
          <w:lang w:eastAsia="pl-PL"/>
        </w:rPr>
        <w:t>, w imieniu którego działa ………………………………….</w:t>
      </w:r>
    </w:p>
    <w:p w14:paraId="0440CB53"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a</w:t>
      </w:r>
    </w:p>
    <w:p w14:paraId="44C4DE95" w14:textId="78813CC3"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Klientem</w:t>
      </w:r>
      <w:r w:rsidRPr="0063178C">
        <w:rPr>
          <w:rFonts w:eastAsia="Times New Roman" w:cstheme="minorHAnsi"/>
          <w:lang w:eastAsia="pl-PL"/>
        </w:rPr>
        <w:t xml:space="preserve"> – Panią/Panem ….…</w:t>
      </w:r>
      <w:r w:rsidR="00B6768A" w:rsidRPr="0063178C">
        <w:rPr>
          <w:rFonts w:eastAsia="Times New Roman" w:cstheme="minorHAnsi"/>
          <w:lang w:eastAsia="pl-PL"/>
        </w:rPr>
        <w:t>…………………………………………………………</w:t>
      </w:r>
      <w:r w:rsidRPr="0063178C">
        <w:rPr>
          <w:rFonts w:eastAsia="Times New Roman" w:cstheme="minorHAnsi"/>
          <w:lang w:eastAsia="pl-PL"/>
        </w:rPr>
        <w:t>, zamieszkałym pod adresem: …………………</w:t>
      </w:r>
      <w:r w:rsidR="00B6768A" w:rsidRPr="0063178C">
        <w:rPr>
          <w:rFonts w:eastAsia="Times New Roman" w:cstheme="minorHAnsi"/>
          <w:lang w:eastAsia="pl-PL"/>
        </w:rPr>
        <w:t>…………………….</w:t>
      </w:r>
      <w:r w:rsidRPr="0063178C">
        <w:rPr>
          <w:rFonts w:eastAsia="Times New Roman" w:cstheme="minorHAnsi"/>
          <w:lang w:eastAsia="pl-PL"/>
        </w:rPr>
        <w:t>, PESEL ……………………</w:t>
      </w:r>
      <w:r w:rsidR="00B6768A" w:rsidRPr="0063178C">
        <w:rPr>
          <w:rFonts w:eastAsia="Times New Roman" w:cstheme="minorHAnsi"/>
          <w:lang w:eastAsia="pl-PL"/>
        </w:rPr>
        <w:t>………….</w:t>
      </w:r>
      <w:r w:rsidRPr="0063178C">
        <w:rPr>
          <w:rFonts w:eastAsia="Times New Roman" w:cstheme="minorHAnsi"/>
          <w:lang w:eastAsia="pl-PL"/>
        </w:rPr>
        <w:t>, nr telefonu kontaktowego ………</w:t>
      </w:r>
      <w:r w:rsidR="00B6768A" w:rsidRPr="0063178C">
        <w:rPr>
          <w:rFonts w:eastAsia="Times New Roman" w:cstheme="minorHAnsi"/>
          <w:lang w:eastAsia="pl-PL"/>
        </w:rPr>
        <w:t>………………..</w:t>
      </w:r>
      <w:r w:rsidRPr="0063178C">
        <w:rPr>
          <w:rFonts w:eastAsia="Times New Roman" w:cstheme="minorHAnsi"/>
          <w:lang w:eastAsia="pl-PL"/>
        </w:rPr>
        <w:t>,</w:t>
      </w:r>
    </w:p>
    <w:p w14:paraId="4F9BD325"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p>
    <w:p w14:paraId="28000431"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i/>
          <w:iCs/>
          <w:lang w:eastAsia="pl-PL"/>
        </w:rPr>
        <w:t>Strony zgodnie postanowiły, co następuje:</w:t>
      </w:r>
    </w:p>
    <w:p w14:paraId="23AD85CC" w14:textId="77777777" w:rsidR="00134EEE" w:rsidRPr="0063178C" w:rsidRDefault="00134EEE" w:rsidP="009B399A">
      <w:pPr>
        <w:spacing w:before="100" w:beforeAutospacing="1" w:after="100" w:afterAutospacing="1" w:line="276" w:lineRule="auto"/>
        <w:ind w:left="284"/>
        <w:jc w:val="both"/>
        <w:rPr>
          <w:rFonts w:eastAsia="Times New Roman" w:cstheme="minorHAnsi"/>
          <w:lang w:eastAsia="pl-PL"/>
        </w:rPr>
      </w:pPr>
    </w:p>
    <w:p w14:paraId="52F2AD36"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 xml:space="preserve">Przedmiotem Umowy jest udostępnienie Klientowi następującego sprzętu stanowiącego własność Wynajmującego, na warunkach wskazanych w Umowie. </w:t>
      </w:r>
    </w:p>
    <w:p w14:paraId="42EBE31C" w14:textId="41C4905F"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Przedmiot Umowy</w:t>
      </w:r>
      <w:r w:rsidRPr="0063178C">
        <w:rPr>
          <w:rFonts w:eastAsia="Times New Roman" w:cstheme="minorHAnsi"/>
          <w:lang w:eastAsia="pl-PL"/>
        </w:rPr>
        <w:t xml:space="preserve"> - </w:t>
      </w:r>
      <w:r w:rsidRPr="0063178C">
        <w:rPr>
          <w:rFonts w:eastAsia="Times New Roman" w:cstheme="minorHAnsi"/>
          <w:b/>
          <w:bCs/>
          <w:lang w:eastAsia="pl-PL"/>
        </w:rPr>
        <w:t xml:space="preserve">dane Sprzętu: (typ/model/: znaki szczególne/nr fabryczny): ………………………………………………………sztuk …….. („Sprzęt”). </w:t>
      </w:r>
      <w:r w:rsidRPr="0063178C">
        <w:rPr>
          <w:rFonts w:eastAsia="Times New Roman" w:cstheme="minorHAnsi"/>
          <w:lang w:eastAsia="pl-PL"/>
        </w:rPr>
        <w:t>Przy wydaniu Sprzętu Klientowi zostanie spisany protokół zdawczo-odbiorczy zawierający m.in. opis stanu Sprzętu.</w:t>
      </w:r>
    </w:p>
    <w:p w14:paraId="6E7471A0"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Okres wynajmu Sprzętu:</w:t>
      </w:r>
      <w:r w:rsidRPr="0063178C">
        <w:rPr>
          <w:rFonts w:eastAsia="Times New Roman" w:cstheme="minorHAnsi"/>
          <w:lang w:eastAsia="pl-PL"/>
        </w:rPr>
        <w:t xml:space="preserve"> od dnia ………………. do dnia …………. do godziny …………. </w:t>
      </w:r>
    </w:p>
    <w:p w14:paraId="0437F9C5"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Opłaty za najem Sprzętu:</w:t>
      </w:r>
      <w:r w:rsidRPr="0063178C">
        <w:rPr>
          <w:rFonts w:eastAsia="Times New Roman" w:cstheme="minorHAnsi"/>
          <w:lang w:eastAsia="pl-PL"/>
        </w:rPr>
        <w:t xml:space="preserve"> …………………………………….., łącznie ………………….. </w:t>
      </w:r>
    </w:p>
    <w:p w14:paraId="7275AABE"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Zwrotna kaucja za Sprzęt: …………………..złotych</w:t>
      </w:r>
      <w:r w:rsidRPr="0063178C">
        <w:rPr>
          <w:rFonts w:eastAsia="Times New Roman" w:cstheme="minorHAnsi"/>
          <w:lang w:eastAsia="pl-PL"/>
        </w:rPr>
        <w:t xml:space="preserve">, płatna najpóźniej w dniu wydania Sprzętu Klientowi. </w:t>
      </w:r>
    </w:p>
    <w:p w14:paraId="2724335C" w14:textId="5BDC6BDD"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Zwrot Sprzętu pod adres: …………………… Sprzęt należy zwrócić ze wszystkimi elementami</w:t>
      </w:r>
      <w:r w:rsidR="0098094E" w:rsidRPr="0063178C">
        <w:rPr>
          <w:rFonts w:eastAsia="Times New Roman" w:cstheme="minorHAnsi"/>
          <w:lang w:eastAsia="pl-PL"/>
        </w:rPr>
        <w:t xml:space="preserve"> dodatkowymi, </w:t>
      </w:r>
      <w:r w:rsidRPr="0063178C">
        <w:rPr>
          <w:rFonts w:eastAsia="Times New Roman" w:cstheme="minorHAnsi"/>
          <w:lang w:eastAsia="pl-PL"/>
        </w:rPr>
        <w:t xml:space="preserve">itd. wydanymi Klientowi wraz ze Sprzętem, a także z instrukcjami montażu/demontażu. </w:t>
      </w:r>
    </w:p>
    <w:p w14:paraId="32D31F79"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Klient zobowiązany jest do zwrotu Sprzętu w stanie czystym pod rygorem zapłaty kwoty wskazanej w pkt. 11. Regulaminu, tytułem zwrotu kosztów mycia i czyszczenia Sprzętu.</w:t>
      </w:r>
    </w:p>
    <w:p w14:paraId="686B30A2"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Klient zobowiązuje się do użytkowania Sprzętu zgodnie z jego przeznaczeniem i do zwrotu Sprzętu Wynajmującemu w terminie wskazanym w Umowie, nieuszkodzonego i sprawnego pod rygorem zwrotu kosztów naprawy wskazanych w pkt.12. Regulaminu. Klient nie może dokonywać samowolnie żadnych napraw Sprzętu. Za każdy dzień opóźnienia w zwrocie Sprzętu, Wynajmujący ma prawo do naliczenia opłaty za bezumowne korzystanie w wysokości wskazanej w pkt. 10. Regulaminu.</w:t>
      </w:r>
    </w:p>
    <w:p w14:paraId="7335A239"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lastRenderedPageBreak/>
        <w:t>W przypadku utraty Sprzętu Wynajmujący tytułem odszkodowania ma prawo do zatrzymania kwoty kaucji wpłaconej przez Klienta oraz żądania zapłaty kwoty stanowiącej wartość utraconego przez Wynajmującego Sprzętu po odjęciu kwoty zatrzymanej kaucji.</w:t>
      </w:r>
    </w:p>
    <w:p w14:paraId="6B9D49B5"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Wynajmujący ma prawo do potrącenia kwot należnych mu od Klienta z kwoty kaucji.</w:t>
      </w:r>
    </w:p>
    <w:p w14:paraId="0C219F44"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Regulamin oraz Cennik stanowią integralną część niniejszej Umowy, podobnie jak sporządzane protokoły przy wydaniu Sprzętu Klientowi i zwrocie Sprzętu do Wynajmującego.</w:t>
      </w:r>
    </w:p>
    <w:p w14:paraId="00E7A695" w14:textId="77777777" w:rsidR="00134EEE" w:rsidRPr="0063178C" w:rsidRDefault="00134EEE" w:rsidP="009B399A">
      <w:pPr>
        <w:numPr>
          <w:ilvl w:val="0"/>
          <w:numId w:val="1"/>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Umowa została sporządzona w dwóch jednobrzmiących egzemplarzach, jeden dla Klienta i jeden dla Wynajmującego.</w:t>
      </w:r>
    </w:p>
    <w:p w14:paraId="51EE626B"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p>
    <w:p w14:paraId="414276DE"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p>
    <w:p w14:paraId="2B285E84" w14:textId="3DE7035C" w:rsidR="00134EEE" w:rsidRPr="0063178C" w:rsidRDefault="00134EEE" w:rsidP="0063178C">
      <w:p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Wynajmujący:                                                                                                                                  Klient:</w:t>
      </w:r>
    </w:p>
    <w:p w14:paraId="1D23A987"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p>
    <w:p w14:paraId="7C2B663F"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 xml:space="preserve">ZASADY WYNAJMU SPRZĘTU </w:t>
      </w:r>
    </w:p>
    <w:p w14:paraId="6A80B9F7" w14:textId="40DEC98D"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 xml:space="preserve">W </w:t>
      </w:r>
      <w:r w:rsidR="00E05F2E" w:rsidRPr="0063178C">
        <w:rPr>
          <w:rFonts w:eastAsia="Times New Roman" w:cstheme="minorHAnsi"/>
          <w:b/>
          <w:bCs/>
          <w:lang w:eastAsia="pl-PL"/>
        </w:rPr>
        <w:t>Cezary Szczepaniuk Marketing i PR</w:t>
      </w:r>
      <w:r w:rsidRPr="0063178C">
        <w:rPr>
          <w:rFonts w:eastAsia="Times New Roman" w:cstheme="minorHAnsi"/>
          <w:b/>
          <w:bCs/>
          <w:lang w:eastAsia="pl-PL"/>
        </w:rPr>
        <w:t xml:space="preserve"> („Regulamin”)</w:t>
      </w:r>
    </w:p>
    <w:p w14:paraId="676B17E3"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Niniejszy regulamin stanowi integralną część Umowy najmu zawieranej przez Wynajmującego z Klientem.</w:t>
      </w:r>
    </w:p>
    <w:p w14:paraId="12805388" w14:textId="7111F123"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 xml:space="preserve">Wynajmujący oferuje do wynajmu </w:t>
      </w:r>
      <w:r w:rsidR="00A467A9" w:rsidRPr="0063178C">
        <w:rPr>
          <w:rFonts w:eastAsia="Times New Roman" w:cstheme="minorHAnsi"/>
          <w:lang w:eastAsia="pl-PL"/>
        </w:rPr>
        <w:t>sprzęt turystyczny i górski</w:t>
      </w:r>
      <w:r w:rsidRPr="0063178C">
        <w:rPr>
          <w:rFonts w:eastAsia="Times New Roman" w:cstheme="minorHAnsi"/>
          <w:lang w:eastAsia="pl-PL"/>
        </w:rPr>
        <w:t xml:space="preserve">, szczegółowo </w:t>
      </w:r>
      <w:r w:rsidR="00A467A9" w:rsidRPr="0063178C">
        <w:rPr>
          <w:rFonts w:eastAsia="Times New Roman" w:cstheme="minorHAnsi"/>
          <w:lang w:eastAsia="pl-PL"/>
        </w:rPr>
        <w:t>opisany</w:t>
      </w:r>
      <w:r w:rsidRPr="0063178C">
        <w:rPr>
          <w:rFonts w:eastAsia="Times New Roman" w:cstheme="minorHAnsi"/>
          <w:lang w:eastAsia="pl-PL"/>
        </w:rPr>
        <w:t xml:space="preserve"> w Umowie.</w:t>
      </w:r>
    </w:p>
    <w:p w14:paraId="601149BE" w14:textId="585CBB5B"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 xml:space="preserve">Montaż i demontaż wynajmowanego Sprzętu leży po stronie Klienta. Klient przed montażem/demontażem Sprzętu zobowiązany jest do zapoznania się z instrukcją montażu/demontażu dołączoną do Sprzętu. </w:t>
      </w:r>
    </w:p>
    <w:p w14:paraId="1246E6DA" w14:textId="558A80C6"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 xml:space="preserve">Minimalny okres wynajmu </w:t>
      </w:r>
      <w:r w:rsidRPr="0063178C">
        <w:rPr>
          <w:rFonts w:eastAsia="Times New Roman" w:cstheme="minorHAnsi"/>
          <w:b/>
          <w:bCs/>
          <w:color w:val="000000"/>
          <w:lang w:eastAsia="pl-PL"/>
        </w:rPr>
        <w:t xml:space="preserve">Sprzętu to </w:t>
      </w:r>
      <w:r w:rsidR="009B399A" w:rsidRPr="0063178C">
        <w:rPr>
          <w:rFonts w:eastAsia="Times New Roman" w:cstheme="minorHAnsi"/>
          <w:b/>
          <w:bCs/>
          <w:color w:val="000000"/>
          <w:lang w:eastAsia="pl-PL"/>
        </w:rPr>
        <w:t xml:space="preserve">1 </w:t>
      </w:r>
      <w:r w:rsidRPr="0063178C">
        <w:rPr>
          <w:rFonts w:eastAsia="Times New Roman" w:cstheme="minorHAnsi"/>
          <w:b/>
          <w:bCs/>
          <w:color w:val="000000"/>
          <w:lang w:eastAsia="pl-PL"/>
        </w:rPr>
        <w:t>dob</w:t>
      </w:r>
      <w:r w:rsidR="009B399A" w:rsidRPr="0063178C">
        <w:rPr>
          <w:rFonts w:eastAsia="Times New Roman" w:cstheme="minorHAnsi"/>
          <w:b/>
          <w:bCs/>
          <w:color w:val="000000"/>
          <w:lang w:eastAsia="pl-PL"/>
        </w:rPr>
        <w:t>a</w:t>
      </w:r>
      <w:r w:rsidRPr="0063178C">
        <w:rPr>
          <w:rFonts w:eastAsia="Times New Roman" w:cstheme="minorHAnsi"/>
          <w:b/>
          <w:bCs/>
          <w:color w:val="000000"/>
          <w:lang w:eastAsia="pl-PL"/>
        </w:rPr>
        <w:t>.</w:t>
      </w:r>
      <w:r w:rsidRPr="0063178C">
        <w:rPr>
          <w:rFonts w:eastAsia="Times New Roman" w:cstheme="minorHAnsi"/>
          <w:color w:val="000000"/>
          <w:lang w:eastAsia="pl-PL"/>
        </w:rPr>
        <w:t xml:space="preserve"> Cennik dobowych opłat za wynajem Sprzętu widoczny jest w lokalu Wynajmującego, stanowi także załącznik do umowy najmu Sprzętu</w:t>
      </w:r>
      <w:r w:rsidRPr="0063178C">
        <w:rPr>
          <w:rFonts w:eastAsia="Times New Roman" w:cstheme="minorHAnsi"/>
          <w:lang w:eastAsia="pl-PL"/>
        </w:rPr>
        <w:t>.</w:t>
      </w:r>
    </w:p>
    <w:p w14:paraId="4512F118" w14:textId="3639C9FA"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 xml:space="preserve">Rezerwacja Sprzętu dla Klienta możliwa jest maksymalnie na </w:t>
      </w:r>
      <w:r w:rsidRPr="0063178C">
        <w:rPr>
          <w:rFonts w:eastAsia="Times New Roman" w:cstheme="minorHAnsi"/>
          <w:b/>
          <w:bCs/>
          <w:color w:val="000000"/>
          <w:lang w:eastAsia="pl-PL"/>
        </w:rPr>
        <w:t xml:space="preserve">okres </w:t>
      </w:r>
      <w:r w:rsidR="009B399A" w:rsidRPr="0063178C">
        <w:rPr>
          <w:rFonts w:eastAsia="Times New Roman" w:cstheme="minorHAnsi"/>
          <w:b/>
          <w:bCs/>
          <w:color w:val="000000"/>
          <w:lang w:eastAsia="pl-PL"/>
        </w:rPr>
        <w:t>7</w:t>
      </w:r>
      <w:r w:rsidRPr="0063178C">
        <w:rPr>
          <w:rFonts w:eastAsia="Times New Roman" w:cstheme="minorHAnsi"/>
          <w:b/>
          <w:bCs/>
          <w:color w:val="000000"/>
          <w:lang w:eastAsia="pl-PL"/>
        </w:rPr>
        <w:t xml:space="preserve"> dni</w:t>
      </w:r>
      <w:r w:rsidRPr="0063178C">
        <w:rPr>
          <w:rFonts w:eastAsia="Times New Roman" w:cstheme="minorHAnsi"/>
          <w:b/>
          <w:bCs/>
          <w:lang w:eastAsia="pl-PL"/>
        </w:rPr>
        <w:t>.</w:t>
      </w:r>
    </w:p>
    <w:p w14:paraId="02B7EC88" w14:textId="0369C72B"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color w:val="000000"/>
          <w:lang w:eastAsia="pl-PL"/>
        </w:rPr>
        <w:t xml:space="preserve">Klient zobowiązany jest do zwrotu Sprzętu po upływie okresu najmu do jednego z miejsc prowadzenia działalności. W przypadku, gdy zwrot Sprzętu nastąpi w innym miejscu niż jego wydanie Klient zobowiązany jest do poinformowania o tym fakcie nie później niż 3 dni robocze przed upływem terminu zwrotu Sprzętu. Wydanie Sprzętu następuje pod warunkiem uiszczenia kaucji oraz opłaty za czynsz najmu Sprzętu w kwotach zgodnie z umową najmu zawartą z Klientem. Wydanie oraz zwrot Sprzętu zostanie potwierdzone protokołem zdawczo-odbiorczym. </w:t>
      </w:r>
    </w:p>
    <w:p w14:paraId="64F9C378"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 xml:space="preserve">Przy wydaniu Sprzętu Klient </w:t>
      </w:r>
      <w:r w:rsidRPr="0063178C">
        <w:rPr>
          <w:rFonts w:eastAsia="Times New Roman" w:cstheme="minorHAnsi"/>
          <w:color w:val="000000"/>
          <w:lang w:eastAsia="pl-PL"/>
        </w:rPr>
        <w:t>proszony jest o okazanie dokumentu tożsamości. Dowód tożsamości nie jest kopiowany przez Wynajmującego. Okres najmu rozpoczyna się o godz. 9:00 w dzień roboczy i kończy o godz.17:00 w dzień roboczy od poniedziałku do piątku, lub w sobotę o 13.00. Okres rezerwacji Sprzętu oraz okres najmu nie może rozpocząć się, ani zakończyć w niedzielę . Czynsz najmu Sprzętu płatny jest z góry, najpóźniej przy wydaniu Sprzętu Klientowi.</w:t>
      </w:r>
    </w:p>
    <w:p w14:paraId="5CCCB6EC"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color w:val="000000"/>
          <w:lang w:eastAsia="pl-PL"/>
        </w:rPr>
        <w:t>Klient ponosi odpowiedzialność za kradzież, uszkodzenia, dekompletację Sprzętu od dnia wydania Sprzętu.</w:t>
      </w:r>
    </w:p>
    <w:p w14:paraId="349274E5" w14:textId="7993A59B"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color w:val="000000"/>
          <w:lang w:eastAsia="pl-PL"/>
        </w:rPr>
        <w:t>W przypadku, gdy Klient chce przedłużyć okres najmu poza wskazany pierwotnie w Umo</w:t>
      </w:r>
      <w:r w:rsidRPr="0063178C">
        <w:rPr>
          <w:rFonts w:eastAsia="Times New Roman" w:cstheme="minorHAnsi"/>
          <w:lang w:eastAsia="pl-PL"/>
        </w:rPr>
        <w:t xml:space="preserve">wie, zobowiązany jest powiadomić Sprzedającego mailowo: </w:t>
      </w:r>
      <w:r w:rsidR="009B399A" w:rsidRPr="0063178C">
        <w:rPr>
          <w:rFonts w:eastAsia="Times New Roman" w:cstheme="minorHAnsi"/>
          <w:color w:val="0000FF"/>
          <w:u w:val="single"/>
          <w:lang w:eastAsia="pl-PL"/>
        </w:rPr>
        <w:t>cezary.szczepaniuk@gmail.com</w:t>
      </w:r>
      <w:r w:rsidRPr="0063178C">
        <w:rPr>
          <w:rFonts w:eastAsia="Times New Roman" w:cstheme="minorHAnsi"/>
          <w:color w:val="CE181E"/>
          <w:lang w:eastAsia="pl-PL"/>
        </w:rPr>
        <w:t xml:space="preserve"> </w:t>
      </w:r>
      <w:r w:rsidRPr="0063178C">
        <w:rPr>
          <w:rFonts w:eastAsia="Times New Roman" w:cstheme="minorHAnsi"/>
          <w:lang w:eastAsia="pl-PL"/>
        </w:rPr>
        <w:t xml:space="preserve">lub </w:t>
      </w:r>
      <w:r w:rsidRPr="0063178C">
        <w:rPr>
          <w:rFonts w:eastAsia="Times New Roman" w:cstheme="minorHAnsi"/>
          <w:color w:val="000000"/>
          <w:lang w:eastAsia="pl-PL"/>
        </w:rPr>
        <w:lastRenderedPageBreak/>
        <w:t xml:space="preserve">telefonicznie </w:t>
      </w:r>
      <w:r w:rsidR="009B399A" w:rsidRPr="0063178C">
        <w:rPr>
          <w:rFonts w:eastAsia="Times New Roman" w:cstheme="minorHAnsi"/>
          <w:color w:val="000000"/>
          <w:lang w:eastAsia="pl-PL"/>
        </w:rPr>
        <w:t>514225091</w:t>
      </w:r>
      <w:r w:rsidR="009B47FD" w:rsidRPr="0063178C">
        <w:rPr>
          <w:rFonts w:eastAsia="Times New Roman" w:cstheme="minorHAnsi"/>
          <w:color w:val="000000"/>
          <w:lang w:eastAsia="pl-PL"/>
        </w:rPr>
        <w:t xml:space="preserve"> </w:t>
      </w:r>
      <w:r w:rsidRPr="0063178C">
        <w:rPr>
          <w:rFonts w:eastAsia="Times New Roman" w:cstheme="minorHAnsi"/>
          <w:color w:val="000000"/>
          <w:lang w:eastAsia="pl-PL"/>
        </w:rPr>
        <w:t>na co najmniej 3 dni robocze przed upływem okresu najmu. Wydłużenie okresu najmu możliwe jest jedynie po otrzymaniu od Wynajmującego zgody na jego przedłużenie, co może nastąpić , o ile okres wydłużenia najmu Sprzętu nie koliduje z rezerwacją danego Sprzętu przez innego Klienta. Za każdą dobę wydłużonego okresu najmu Sprzętu Klient zobowiązany jest do zapłaty na rzecz Wynajmującego podwójnej opłaty za najem Sprzętu, chyba, ze Strony ustala inaczej. W razie braku zgody Wynajmującego na przedłużenie okresu najmu Sprzętu, Klient zobowiązany jest do jego zwrotu w terminie wskazanym w Umowie.</w:t>
      </w:r>
    </w:p>
    <w:p w14:paraId="719B4403"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 xml:space="preserve">W przypadku braku zwrotu Sprzętu w terminie wskazanym w Umowie, Klient zobowiązany jest do zapłaty tytułem opłaty za bezumowne korzystanie ze Sprzętu kwoty 100 zł za każdą rozpoczętą dobę bezumownego korzystania ze Sprzętu. Kwota ta może zostać potrącona przez Wynajmującego z kaucji. </w:t>
      </w:r>
    </w:p>
    <w:p w14:paraId="6C8D2A96"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W przypadku zwrotu Sprzętu zabrudzonego, Klient zobowiązany jest do zapłaty kwoty 100 zł tytułem zwrotu Wynajmującemu kosztów czyszczenia Sprzętu.</w:t>
      </w:r>
    </w:p>
    <w:p w14:paraId="7EA7B44D"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W przypadku uszkodzeń zwracanego Sprzętu lub zwrotu niesprawnego, zdekompletowanego Sprzętu, Wynajmujący ma prawo do potrącenia z kaucji koniecznych kosztów naprawy Sprzętu. Odpowiedzialność Klienta ograniczona jest do wartości utraconego/uszkodzonego Sprzętu. W przypadku, gdy wartość naprawy przekracza kwotę kaucji, Klient zobowiązany jest do uregulowania brakującej kwoty niezwłocznie, w terminie wskazanym przez Wynajmującego.</w:t>
      </w:r>
    </w:p>
    <w:p w14:paraId="02BCD8E6"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 xml:space="preserve">Kaucja zwracana jest Klientowi w dniu zwrotu Sprzętu, pod warunkiem że Sprzęt jest czysty, bez uszkodzeń. W razie zwrotu Sprzętu brudnego, </w:t>
      </w:r>
      <w:r w:rsidRPr="0063178C">
        <w:rPr>
          <w:rFonts w:eastAsia="Times New Roman" w:cstheme="minorHAnsi"/>
          <w:color w:val="000000"/>
          <w:lang w:eastAsia="pl-PL"/>
        </w:rPr>
        <w:t>poza opłatą wskazaną w ust. 11. powyżej, zwrot kaucji nastąpi dopiero wyczyszczeniu Sprzętu, nie później niż w terminie 7 dni od zwrotu Sprzętu, o ile Sprzęt nie posiada żadnych uszkodzeń i jest sprawny.</w:t>
      </w:r>
    </w:p>
    <w:p w14:paraId="21D9AAD3"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color w:val="000000"/>
          <w:lang w:eastAsia="pl-PL"/>
        </w:rPr>
        <w:t>W okresie najmu wskazanym w Umowie Klient nie może, bez uprzedniej zgody Wynajmującego, oddawać Sprzętu w podnajem, najem, do bezpłatnego używa osobom trzecim w całości lub w części na podstawie jakiegokolwiek stosunku prawnego, pod rygorem zapłaty kary umownej w wysokości kaucji za Sprzęt.</w:t>
      </w:r>
    </w:p>
    <w:p w14:paraId="367B2E22"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color w:val="000000"/>
          <w:lang w:eastAsia="pl-PL"/>
        </w:rPr>
        <w:t>Administratorem danych osobowych</w:t>
      </w:r>
      <w:r w:rsidRPr="0063178C">
        <w:rPr>
          <w:rFonts w:eastAsia="Times New Roman" w:cstheme="minorHAnsi"/>
          <w:lang w:eastAsia="pl-PL"/>
        </w:rPr>
        <w:t xml:space="preserve"> Klienta wskazanym w Umowie najmu (imię i nazwisko, adres zamieszkania, PESEL, nr telefonu) jest Wynajmujący. Podanie danych jest dobrowolne, ale niezbędne do wykonania Umowy, której stroną jest Klient, lub do podjęcia działań na żądanie osoby, której dane dotyczą, przed zawarciem Umowy, tj. art. 6 ust. 1 lit. b)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(zwane dalej „Rozporządzeniem RODO”). Dane Klienta przetwarzane są przez okres realizacji usługi objętej Umową. Podstawą prawną przetwarzania po wykonaniu Umowy jest usprawiedliwiony cel w postaci archiwizacji Umowy na potrzeby wykazania jej treści w przyszłości (art. 6 ust. 1 lit. f) Rozporządzenia RODO). Wynajmujący może także wykorzystywać dane osobowe Klienta w celu realizacji innych ciążących na Wynajmującym, np.  w celu dochodzenia roszczeń na podstawie art. 6 ust. 1 lit. f) oraz art. 9 ust. 2 lit. h) Rozporządzenia RODO - przez okresy przedawnienia roszczeń, określone w przepisach prawa.  Klient ma, w każdym czasie, prawo przenoszenia danych, prawo dostępu do treści danych osobowych oraz możliwość ich poprawiania, wniesienia sprzeciwu co do przetwarzania danych. Wynajmujący może odmówić usunięcia danych osobowych Klienta, jeżeli istnieją przesłanki wynikające z przepisów prawa. Klient ma także prawo do wniesienia </w:t>
      </w:r>
      <w:r w:rsidRPr="0063178C">
        <w:rPr>
          <w:rFonts w:eastAsia="Times New Roman" w:cstheme="minorHAnsi"/>
          <w:lang w:eastAsia="pl-PL"/>
        </w:rPr>
        <w:lastRenderedPageBreak/>
        <w:t>skargi dot. przetwarzania danych osobowych do Prezesa Urzędu Ochrony Danych Osobowych. Zasady związane z realizacją wskazanych uprawnień zostały opisane szczegółowo w art. 16 – 21 Rozporządzenia RODO, wskazane w niniejszym punkcie uprawnienia Klienta nie są bezwzględne i nie będą przysługiwać Klientowi w stosunku do wszystkich czynności przetwarzania jego danych osobowych.</w:t>
      </w:r>
    </w:p>
    <w:p w14:paraId="2EA591CA" w14:textId="3748E52E"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 xml:space="preserve">Wynajmujący ponosi odpowiedzialność za wady Sprzętu, zgodnie z zasadami odpowiedzialności wskazanymi w przepisach Kodeksu cywilnego, w szczególności art.664 i n. Kodeksu cywilnego. W przypadku stwierdzenia wad Sprzętu, Klient może złożyć reklamację do Wynajmującego przesyłając ją drogą e-mailową na adres poczty elektronicznej: </w:t>
      </w:r>
      <w:hyperlink r:id="rId7" w:history="1">
        <w:r w:rsidR="009B399A" w:rsidRPr="0063178C">
          <w:rPr>
            <w:rStyle w:val="Hipercze"/>
            <w:rFonts w:eastAsia="Times New Roman" w:cstheme="minorHAnsi"/>
            <w:lang w:eastAsia="pl-PL"/>
          </w:rPr>
          <w:t>cezary.szczepaniuk@gmail.com</w:t>
        </w:r>
      </w:hyperlink>
      <w:r w:rsidRPr="0063178C">
        <w:rPr>
          <w:rFonts w:eastAsia="Times New Roman" w:cstheme="minorHAnsi"/>
          <w:color w:val="CE181E"/>
          <w:lang w:eastAsia="pl-PL"/>
        </w:rPr>
        <w:t xml:space="preserve"> </w:t>
      </w:r>
      <w:r w:rsidRPr="0063178C">
        <w:rPr>
          <w:rFonts w:eastAsia="Times New Roman" w:cstheme="minorHAnsi"/>
          <w:color w:val="000000"/>
          <w:lang w:eastAsia="pl-PL"/>
        </w:rPr>
        <w:t>lub</w:t>
      </w:r>
      <w:r w:rsidRPr="0063178C">
        <w:rPr>
          <w:rFonts w:eastAsia="Times New Roman" w:cstheme="minorHAnsi"/>
          <w:lang w:eastAsia="pl-PL"/>
        </w:rPr>
        <w:t xml:space="preserve"> listownie na adres</w:t>
      </w:r>
      <w:r w:rsidR="00F2686A">
        <w:rPr>
          <w:rFonts w:eastAsia="Times New Roman" w:cstheme="minorHAnsi"/>
          <w:lang w:eastAsia="pl-PL"/>
        </w:rPr>
        <w:t xml:space="preserve"> podany po ustaleniu.</w:t>
      </w:r>
    </w:p>
    <w:p w14:paraId="20D6B825"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Klient składając reklamację Sprzętu proszony jest, w celu usprawnienia przebiegu rozpatrywania reklamacji, o podanie następujących danych: imię i nazwisko, dokładny adres zamieszkania, nr Rezerwacji lub data zawarcia Umowy najmu, adres e-mail oraz o dokładnie opisanie wady Sprzętu i żądania reklamacyjnego. Reklamacje rozpatrywane są w terminie do 14 dni od złożenia stosownej reklamacji, zgodnie z obowiązującymi przepisami. O sposobie jej rozpatrzenia Klient zostanie poinformowany przez Wynajmującego.</w:t>
      </w:r>
    </w:p>
    <w:p w14:paraId="68631B09"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W razie jakichkolwiek rozbieżności pomiędzy postanowieniami niniejszego Regulaminu, a umowy najmu zawartej z Klientem, wiążące są postanowienia zawarte w umowie najmu z Klientem.</w:t>
      </w:r>
    </w:p>
    <w:p w14:paraId="3D111FEE" w14:textId="77777777" w:rsidR="00134EEE" w:rsidRPr="0063178C" w:rsidRDefault="00134EEE" w:rsidP="009B399A">
      <w:pPr>
        <w:numPr>
          <w:ilvl w:val="0"/>
          <w:numId w:val="2"/>
        </w:numPr>
        <w:spacing w:before="100" w:beforeAutospacing="1" w:after="100" w:afterAutospacing="1" w:line="276" w:lineRule="auto"/>
        <w:jc w:val="both"/>
        <w:rPr>
          <w:rFonts w:eastAsia="Times New Roman" w:cstheme="minorHAnsi"/>
          <w:lang w:eastAsia="pl-PL"/>
        </w:rPr>
      </w:pPr>
      <w:r w:rsidRPr="0063178C">
        <w:rPr>
          <w:rFonts w:eastAsia="Times New Roman" w:cstheme="minorHAnsi"/>
          <w:lang w:eastAsia="pl-PL"/>
        </w:rPr>
        <w:t>Jeżeli dowolne postanowienie regulaminu zostanie uznane za nieważne, nie wpłynie to na ważność pozostałych postanowień. Strony zobowiązują się wówczas do zastąpienia postanowień nieważnych lub uznanych za nieważne innymi postanowieniami ważnymi.</w:t>
      </w:r>
    </w:p>
    <w:p w14:paraId="671A8157" w14:textId="77777777" w:rsidR="00134EEE" w:rsidRPr="0063178C" w:rsidRDefault="00134EEE" w:rsidP="009B399A">
      <w:pPr>
        <w:spacing w:before="100" w:beforeAutospacing="1" w:after="100" w:afterAutospacing="1" w:line="276" w:lineRule="auto"/>
        <w:jc w:val="both"/>
        <w:rPr>
          <w:rFonts w:eastAsia="Times New Roman" w:cstheme="minorHAnsi"/>
          <w:lang w:eastAsia="pl-PL"/>
        </w:rPr>
      </w:pPr>
      <w:r w:rsidRPr="0063178C">
        <w:rPr>
          <w:rFonts w:eastAsia="Times New Roman" w:cstheme="minorHAnsi"/>
          <w:b/>
          <w:bCs/>
          <w:lang w:eastAsia="pl-PL"/>
        </w:rPr>
        <w:t>CENNIK wynajmu Sprzętu:</w:t>
      </w:r>
    </w:p>
    <w:tbl>
      <w:tblPr>
        <w:tblStyle w:val="Tabela-Siatka"/>
        <w:tblW w:w="0" w:type="auto"/>
        <w:tblLook w:val="04A0" w:firstRow="1" w:lastRow="0" w:firstColumn="1" w:lastColumn="0" w:noHBand="0" w:noVBand="1"/>
      </w:tblPr>
      <w:tblGrid>
        <w:gridCol w:w="4248"/>
        <w:gridCol w:w="1134"/>
        <w:gridCol w:w="2537"/>
      </w:tblGrid>
      <w:tr w:rsidR="00B6768A" w:rsidRPr="0063178C" w14:paraId="1FBC8C16" w14:textId="77777777" w:rsidTr="00136CC0">
        <w:tc>
          <w:tcPr>
            <w:tcW w:w="4248" w:type="dxa"/>
          </w:tcPr>
          <w:p w14:paraId="3EFCEC97" w14:textId="77191184" w:rsidR="00B6768A" w:rsidRPr="0063178C" w:rsidRDefault="00B6768A" w:rsidP="009B399A">
            <w:pPr>
              <w:spacing w:line="276" w:lineRule="auto"/>
              <w:jc w:val="both"/>
              <w:rPr>
                <w:rFonts w:cstheme="minorHAnsi"/>
              </w:rPr>
            </w:pPr>
            <w:r w:rsidRPr="0063178C">
              <w:rPr>
                <w:rFonts w:cstheme="minorHAnsi"/>
              </w:rPr>
              <w:t>Nazwa sprzętu</w:t>
            </w:r>
          </w:p>
        </w:tc>
        <w:tc>
          <w:tcPr>
            <w:tcW w:w="1134" w:type="dxa"/>
          </w:tcPr>
          <w:p w14:paraId="080D2491" w14:textId="7ED37DA7" w:rsidR="00B6768A" w:rsidRPr="0063178C" w:rsidRDefault="00B6768A" w:rsidP="009B399A">
            <w:pPr>
              <w:spacing w:line="276" w:lineRule="auto"/>
              <w:jc w:val="both"/>
              <w:rPr>
                <w:rFonts w:cstheme="minorHAnsi"/>
              </w:rPr>
            </w:pPr>
            <w:r w:rsidRPr="0063178C">
              <w:rPr>
                <w:rStyle w:val="Pogrubienie"/>
                <w:rFonts w:cstheme="minorHAnsi"/>
              </w:rPr>
              <w:t xml:space="preserve">Opłata za 1 dobę najmu w PLN </w:t>
            </w:r>
          </w:p>
        </w:tc>
        <w:tc>
          <w:tcPr>
            <w:tcW w:w="2537" w:type="dxa"/>
          </w:tcPr>
          <w:p w14:paraId="73D3CF17" w14:textId="1A3542CA" w:rsidR="00B6768A" w:rsidRPr="0063178C" w:rsidRDefault="00B6768A" w:rsidP="009B399A">
            <w:pPr>
              <w:spacing w:line="276" w:lineRule="auto"/>
              <w:jc w:val="both"/>
              <w:rPr>
                <w:rFonts w:cstheme="minorHAnsi"/>
              </w:rPr>
            </w:pPr>
            <w:r w:rsidRPr="0063178C">
              <w:rPr>
                <w:rStyle w:val="Pogrubienie"/>
                <w:rFonts w:cstheme="minorHAnsi"/>
              </w:rPr>
              <w:t>Wartość rynkowa Sprzętu brutto w PLN z VAT</w:t>
            </w:r>
          </w:p>
        </w:tc>
      </w:tr>
      <w:tr w:rsidR="00B6768A" w:rsidRPr="0063178C" w14:paraId="7D983991" w14:textId="77777777" w:rsidTr="00136CC0">
        <w:tc>
          <w:tcPr>
            <w:tcW w:w="4248" w:type="dxa"/>
          </w:tcPr>
          <w:p w14:paraId="1F56DCAB" w14:textId="37E80E2B" w:rsidR="00B6768A" w:rsidRPr="0063178C" w:rsidRDefault="00B6768A" w:rsidP="009B399A">
            <w:pPr>
              <w:spacing w:line="276" w:lineRule="auto"/>
              <w:jc w:val="both"/>
              <w:rPr>
                <w:rFonts w:cstheme="minorHAnsi"/>
              </w:rPr>
            </w:pPr>
            <w:r w:rsidRPr="0063178C">
              <w:rPr>
                <w:rFonts w:cstheme="minorHAnsi"/>
              </w:rPr>
              <w:t>Deska SUP</w:t>
            </w:r>
          </w:p>
        </w:tc>
        <w:tc>
          <w:tcPr>
            <w:tcW w:w="1134" w:type="dxa"/>
          </w:tcPr>
          <w:p w14:paraId="625C5A32" w14:textId="76532E7A" w:rsidR="00B6768A" w:rsidRPr="0063178C" w:rsidRDefault="00B6768A" w:rsidP="009B399A">
            <w:pPr>
              <w:spacing w:line="276" w:lineRule="auto"/>
              <w:jc w:val="both"/>
              <w:rPr>
                <w:rFonts w:cstheme="minorHAnsi"/>
              </w:rPr>
            </w:pPr>
            <w:r w:rsidRPr="0063178C">
              <w:rPr>
                <w:rFonts w:cstheme="minorHAnsi"/>
              </w:rPr>
              <w:t>50</w:t>
            </w:r>
          </w:p>
        </w:tc>
        <w:tc>
          <w:tcPr>
            <w:tcW w:w="2537" w:type="dxa"/>
          </w:tcPr>
          <w:p w14:paraId="07024831" w14:textId="5750B819" w:rsidR="00B6768A" w:rsidRPr="0063178C" w:rsidRDefault="00B6768A" w:rsidP="009B399A">
            <w:pPr>
              <w:spacing w:line="276" w:lineRule="auto"/>
              <w:jc w:val="both"/>
              <w:rPr>
                <w:rFonts w:cstheme="minorHAnsi"/>
              </w:rPr>
            </w:pPr>
            <w:r w:rsidRPr="0063178C">
              <w:rPr>
                <w:rFonts w:cstheme="minorHAnsi"/>
              </w:rPr>
              <w:t xml:space="preserve">1400 </w:t>
            </w:r>
          </w:p>
        </w:tc>
      </w:tr>
      <w:tr w:rsidR="00B6768A" w:rsidRPr="0063178C" w14:paraId="12542649" w14:textId="77777777" w:rsidTr="00136CC0">
        <w:tc>
          <w:tcPr>
            <w:tcW w:w="4248" w:type="dxa"/>
          </w:tcPr>
          <w:p w14:paraId="53E5719A" w14:textId="312FED42" w:rsidR="00B6768A" w:rsidRPr="0063178C" w:rsidRDefault="00B6768A" w:rsidP="009B399A">
            <w:pPr>
              <w:spacing w:line="276" w:lineRule="auto"/>
              <w:jc w:val="both"/>
              <w:rPr>
                <w:rFonts w:cstheme="minorHAnsi"/>
              </w:rPr>
            </w:pPr>
            <w:r w:rsidRPr="0063178C">
              <w:rPr>
                <w:rFonts w:cstheme="minorHAnsi"/>
              </w:rPr>
              <w:t>Lawinowe ABC</w:t>
            </w:r>
          </w:p>
        </w:tc>
        <w:tc>
          <w:tcPr>
            <w:tcW w:w="1134" w:type="dxa"/>
          </w:tcPr>
          <w:p w14:paraId="2443F996" w14:textId="239FEDFD" w:rsidR="00B6768A" w:rsidRPr="0063178C" w:rsidRDefault="00B6768A" w:rsidP="009B399A">
            <w:pPr>
              <w:spacing w:line="276" w:lineRule="auto"/>
              <w:jc w:val="both"/>
              <w:rPr>
                <w:rFonts w:cstheme="minorHAnsi"/>
              </w:rPr>
            </w:pPr>
            <w:r w:rsidRPr="0063178C">
              <w:rPr>
                <w:rFonts w:cstheme="minorHAnsi"/>
              </w:rPr>
              <w:t>50</w:t>
            </w:r>
          </w:p>
        </w:tc>
        <w:tc>
          <w:tcPr>
            <w:tcW w:w="2537" w:type="dxa"/>
          </w:tcPr>
          <w:p w14:paraId="23EB3B71" w14:textId="056E6278" w:rsidR="00B6768A" w:rsidRPr="0063178C" w:rsidRDefault="00B6768A" w:rsidP="009B399A">
            <w:pPr>
              <w:spacing w:line="276" w:lineRule="auto"/>
              <w:jc w:val="both"/>
              <w:rPr>
                <w:rFonts w:cstheme="minorHAnsi"/>
              </w:rPr>
            </w:pPr>
            <w:r w:rsidRPr="0063178C">
              <w:rPr>
                <w:rFonts w:cstheme="minorHAnsi"/>
              </w:rPr>
              <w:t>1000</w:t>
            </w:r>
          </w:p>
        </w:tc>
      </w:tr>
      <w:tr w:rsidR="00B6768A" w:rsidRPr="0063178C" w14:paraId="1977B812" w14:textId="77777777" w:rsidTr="00136CC0">
        <w:tc>
          <w:tcPr>
            <w:tcW w:w="4248" w:type="dxa"/>
          </w:tcPr>
          <w:p w14:paraId="414D75E4" w14:textId="0CFD107A" w:rsidR="00B6768A" w:rsidRPr="0063178C" w:rsidRDefault="00B6768A" w:rsidP="009B399A">
            <w:pPr>
              <w:spacing w:line="276" w:lineRule="auto"/>
              <w:jc w:val="both"/>
              <w:rPr>
                <w:rFonts w:cstheme="minorHAnsi"/>
              </w:rPr>
            </w:pPr>
            <w:r w:rsidRPr="0063178C">
              <w:rPr>
                <w:rFonts w:cstheme="minorHAnsi"/>
              </w:rPr>
              <w:t>Raki CT</w:t>
            </w:r>
          </w:p>
        </w:tc>
        <w:tc>
          <w:tcPr>
            <w:tcW w:w="1134" w:type="dxa"/>
          </w:tcPr>
          <w:p w14:paraId="53B08E95" w14:textId="1A82014B" w:rsidR="00B6768A" w:rsidRPr="0063178C" w:rsidRDefault="00B6768A" w:rsidP="009B399A">
            <w:pPr>
              <w:spacing w:line="276" w:lineRule="auto"/>
              <w:jc w:val="both"/>
              <w:rPr>
                <w:rFonts w:cstheme="minorHAnsi"/>
              </w:rPr>
            </w:pPr>
            <w:r w:rsidRPr="0063178C">
              <w:rPr>
                <w:rFonts w:cstheme="minorHAnsi"/>
              </w:rPr>
              <w:t>20</w:t>
            </w:r>
          </w:p>
        </w:tc>
        <w:tc>
          <w:tcPr>
            <w:tcW w:w="2537" w:type="dxa"/>
          </w:tcPr>
          <w:p w14:paraId="326CF820" w14:textId="16CCE6F2" w:rsidR="00B6768A" w:rsidRPr="0063178C" w:rsidRDefault="00B6768A" w:rsidP="009B399A">
            <w:pPr>
              <w:spacing w:line="276" w:lineRule="auto"/>
              <w:jc w:val="both"/>
              <w:rPr>
                <w:rFonts w:cstheme="minorHAnsi"/>
              </w:rPr>
            </w:pPr>
            <w:r w:rsidRPr="0063178C">
              <w:rPr>
                <w:rFonts w:cstheme="minorHAnsi"/>
              </w:rPr>
              <w:t>250</w:t>
            </w:r>
          </w:p>
        </w:tc>
      </w:tr>
      <w:tr w:rsidR="00B6768A" w:rsidRPr="0063178C" w14:paraId="0178EEEA" w14:textId="77777777" w:rsidTr="00136CC0">
        <w:tc>
          <w:tcPr>
            <w:tcW w:w="4248" w:type="dxa"/>
          </w:tcPr>
          <w:p w14:paraId="20DD5937" w14:textId="75CC42CE" w:rsidR="00B6768A" w:rsidRPr="0063178C" w:rsidRDefault="00B6768A" w:rsidP="009B399A">
            <w:pPr>
              <w:spacing w:line="276" w:lineRule="auto"/>
              <w:jc w:val="both"/>
              <w:rPr>
                <w:rFonts w:cstheme="minorHAnsi"/>
              </w:rPr>
            </w:pPr>
            <w:r w:rsidRPr="0063178C">
              <w:rPr>
                <w:rFonts w:cstheme="minorHAnsi"/>
              </w:rPr>
              <w:t>Czekan CT</w:t>
            </w:r>
          </w:p>
        </w:tc>
        <w:tc>
          <w:tcPr>
            <w:tcW w:w="1134" w:type="dxa"/>
          </w:tcPr>
          <w:p w14:paraId="66B4622D" w14:textId="7F19807C" w:rsidR="00B6768A" w:rsidRPr="0063178C" w:rsidRDefault="00B6768A" w:rsidP="009B399A">
            <w:pPr>
              <w:spacing w:line="276" w:lineRule="auto"/>
              <w:jc w:val="both"/>
              <w:rPr>
                <w:rFonts w:cstheme="minorHAnsi"/>
              </w:rPr>
            </w:pPr>
            <w:r w:rsidRPr="0063178C">
              <w:rPr>
                <w:rFonts w:cstheme="minorHAnsi"/>
              </w:rPr>
              <w:t>30</w:t>
            </w:r>
          </w:p>
        </w:tc>
        <w:tc>
          <w:tcPr>
            <w:tcW w:w="2537" w:type="dxa"/>
          </w:tcPr>
          <w:p w14:paraId="4D744B48" w14:textId="49E86249" w:rsidR="00B6768A" w:rsidRPr="0063178C" w:rsidRDefault="00B6768A" w:rsidP="009B399A">
            <w:pPr>
              <w:spacing w:line="276" w:lineRule="auto"/>
              <w:jc w:val="both"/>
              <w:rPr>
                <w:rFonts w:cstheme="minorHAnsi"/>
              </w:rPr>
            </w:pPr>
            <w:r w:rsidRPr="0063178C">
              <w:rPr>
                <w:rFonts w:cstheme="minorHAnsi"/>
              </w:rPr>
              <w:t>200</w:t>
            </w:r>
          </w:p>
        </w:tc>
      </w:tr>
      <w:tr w:rsidR="00B6768A" w:rsidRPr="0063178C" w14:paraId="20076B62" w14:textId="77777777" w:rsidTr="00136CC0">
        <w:tc>
          <w:tcPr>
            <w:tcW w:w="4248" w:type="dxa"/>
          </w:tcPr>
          <w:p w14:paraId="17722DC0" w14:textId="544A2B33" w:rsidR="00B6768A" w:rsidRPr="0063178C" w:rsidRDefault="00B6768A" w:rsidP="009B399A">
            <w:pPr>
              <w:spacing w:line="276" w:lineRule="auto"/>
              <w:jc w:val="both"/>
              <w:rPr>
                <w:rFonts w:cstheme="minorHAnsi"/>
              </w:rPr>
            </w:pPr>
            <w:r w:rsidRPr="0063178C">
              <w:rPr>
                <w:rFonts w:cstheme="minorHAnsi"/>
              </w:rPr>
              <w:t>Raki + czekan CT</w:t>
            </w:r>
          </w:p>
        </w:tc>
        <w:tc>
          <w:tcPr>
            <w:tcW w:w="1134" w:type="dxa"/>
          </w:tcPr>
          <w:p w14:paraId="1251CEB5" w14:textId="184CCB6B" w:rsidR="00B6768A" w:rsidRPr="0063178C" w:rsidRDefault="00B6768A" w:rsidP="009B399A">
            <w:pPr>
              <w:spacing w:line="276" w:lineRule="auto"/>
              <w:jc w:val="both"/>
              <w:rPr>
                <w:rFonts w:cstheme="minorHAnsi"/>
              </w:rPr>
            </w:pPr>
            <w:r w:rsidRPr="0063178C">
              <w:rPr>
                <w:rFonts w:cstheme="minorHAnsi"/>
              </w:rPr>
              <w:t>50</w:t>
            </w:r>
          </w:p>
        </w:tc>
        <w:tc>
          <w:tcPr>
            <w:tcW w:w="2537" w:type="dxa"/>
          </w:tcPr>
          <w:p w14:paraId="1AA8C923" w14:textId="3B9EFE27" w:rsidR="00B6768A" w:rsidRPr="0063178C" w:rsidRDefault="00B6768A" w:rsidP="009B399A">
            <w:pPr>
              <w:spacing w:line="276" w:lineRule="auto"/>
              <w:jc w:val="both"/>
              <w:rPr>
                <w:rFonts w:cstheme="minorHAnsi"/>
              </w:rPr>
            </w:pPr>
            <w:r w:rsidRPr="0063178C">
              <w:rPr>
                <w:rFonts w:cstheme="minorHAnsi"/>
              </w:rPr>
              <w:t>450</w:t>
            </w:r>
          </w:p>
          <w:p w14:paraId="5E5939B3" w14:textId="04285746" w:rsidR="00B6768A" w:rsidRPr="0063178C" w:rsidRDefault="00B6768A" w:rsidP="009B399A">
            <w:pPr>
              <w:spacing w:line="276" w:lineRule="auto"/>
              <w:jc w:val="both"/>
              <w:rPr>
                <w:rFonts w:cstheme="minorHAnsi"/>
              </w:rPr>
            </w:pPr>
          </w:p>
        </w:tc>
      </w:tr>
      <w:tr w:rsidR="00B6768A" w:rsidRPr="0063178C" w14:paraId="65FB1A6C" w14:textId="77777777" w:rsidTr="00136CC0">
        <w:tc>
          <w:tcPr>
            <w:tcW w:w="4248" w:type="dxa"/>
          </w:tcPr>
          <w:p w14:paraId="0E14E751" w14:textId="3C8E8E53" w:rsidR="00B6768A" w:rsidRPr="0063178C" w:rsidRDefault="00B6768A" w:rsidP="009B399A">
            <w:pPr>
              <w:spacing w:line="276" w:lineRule="auto"/>
              <w:jc w:val="both"/>
              <w:rPr>
                <w:rFonts w:cstheme="minorHAnsi"/>
              </w:rPr>
            </w:pPr>
            <w:r w:rsidRPr="0063178C">
              <w:rPr>
                <w:rFonts w:cstheme="minorHAnsi"/>
              </w:rPr>
              <w:t xml:space="preserve">Namiot </w:t>
            </w:r>
            <w:proofErr w:type="spellStart"/>
            <w:r w:rsidRPr="0063178C">
              <w:rPr>
                <w:rFonts w:cstheme="minorHAnsi"/>
              </w:rPr>
              <w:t>naturehike</w:t>
            </w:r>
            <w:proofErr w:type="spellEnd"/>
            <w:r w:rsidRPr="0063178C">
              <w:rPr>
                <w:rFonts w:cstheme="minorHAnsi"/>
              </w:rPr>
              <w:t xml:space="preserve"> 2up</w:t>
            </w:r>
          </w:p>
        </w:tc>
        <w:tc>
          <w:tcPr>
            <w:tcW w:w="1134" w:type="dxa"/>
          </w:tcPr>
          <w:p w14:paraId="52FAD887" w14:textId="34EA0EDC" w:rsidR="00B6768A" w:rsidRPr="0063178C" w:rsidRDefault="00B6768A" w:rsidP="009B399A">
            <w:pPr>
              <w:spacing w:line="276" w:lineRule="auto"/>
              <w:jc w:val="both"/>
              <w:rPr>
                <w:rFonts w:cstheme="minorHAnsi"/>
              </w:rPr>
            </w:pPr>
            <w:r w:rsidRPr="0063178C">
              <w:rPr>
                <w:rFonts w:cstheme="minorHAnsi"/>
              </w:rPr>
              <w:t>50</w:t>
            </w:r>
          </w:p>
        </w:tc>
        <w:tc>
          <w:tcPr>
            <w:tcW w:w="2537" w:type="dxa"/>
          </w:tcPr>
          <w:p w14:paraId="63484139" w14:textId="51B144C8" w:rsidR="00B6768A" w:rsidRPr="0063178C" w:rsidRDefault="00B6768A" w:rsidP="009B399A">
            <w:pPr>
              <w:spacing w:line="276" w:lineRule="auto"/>
              <w:jc w:val="both"/>
              <w:rPr>
                <w:rFonts w:cstheme="minorHAnsi"/>
              </w:rPr>
            </w:pPr>
            <w:r w:rsidRPr="0063178C">
              <w:rPr>
                <w:rFonts w:cstheme="minorHAnsi"/>
              </w:rPr>
              <w:t>510</w:t>
            </w:r>
          </w:p>
        </w:tc>
      </w:tr>
      <w:tr w:rsidR="00B6768A" w:rsidRPr="0063178C" w14:paraId="12BCCE5B" w14:textId="77777777" w:rsidTr="00136CC0">
        <w:tc>
          <w:tcPr>
            <w:tcW w:w="4248" w:type="dxa"/>
          </w:tcPr>
          <w:p w14:paraId="2735BC83" w14:textId="7C55FAC8" w:rsidR="00B6768A" w:rsidRPr="0063178C" w:rsidRDefault="00B6768A" w:rsidP="009B399A">
            <w:pPr>
              <w:spacing w:line="276" w:lineRule="auto"/>
              <w:jc w:val="both"/>
              <w:rPr>
                <w:rFonts w:cstheme="minorHAnsi"/>
              </w:rPr>
            </w:pPr>
            <w:r w:rsidRPr="0063178C">
              <w:rPr>
                <w:rFonts w:cstheme="minorHAnsi"/>
              </w:rPr>
              <w:t xml:space="preserve">Uprząż </w:t>
            </w:r>
            <w:proofErr w:type="spellStart"/>
            <w:r w:rsidRPr="0063178C">
              <w:rPr>
                <w:rFonts w:cstheme="minorHAnsi"/>
              </w:rPr>
              <w:t>Ocun</w:t>
            </w:r>
            <w:proofErr w:type="spellEnd"/>
            <w:r w:rsidRPr="0063178C">
              <w:rPr>
                <w:rFonts w:cstheme="minorHAnsi"/>
              </w:rPr>
              <w:t xml:space="preserve"> </w:t>
            </w:r>
            <w:proofErr w:type="spellStart"/>
            <w:r w:rsidRPr="0063178C">
              <w:rPr>
                <w:rFonts w:cstheme="minorHAnsi"/>
              </w:rPr>
              <w:t>webee</w:t>
            </w:r>
            <w:proofErr w:type="spellEnd"/>
            <w:r w:rsidRPr="0063178C">
              <w:rPr>
                <w:rFonts w:cstheme="minorHAnsi"/>
              </w:rPr>
              <w:t xml:space="preserve"> damska</w:t>
            </w:r>
          </w:p>
        </w:tc>
        <w:tc>
          <w:tcPr>
            <w:tcW w:w="1134" w:type="dxa"/>
          </w:tcPr>
          <w:p w14:paraId="538DBAB1" w14:textId="5CE025F6" w:rsidR="00B6768A" w:rsidRPr="0063178C" w:rsidRDefault="00B6768A" w:rsidP="009B399A">
            <w:pPr>
              <w:spacing w:line="276" w:lineRule="auto"/>
              <w:jc w:val="both"/>
              <w:rPr>
                <w:rFonts w:cstheme="minorHAnsi"/>
              </w:rPr>
            </w:pPr>
            <w:r w:rsidRPr="0063178C">
              <w:rPr>
                <w:rFonts w:cstheme="minorHAnsi"/>
              </w:rPr>
              <w:t>30</w:t>
            </w:r>
          </w:p>
        </w:tc>
        <w:tc>
          <w:tcPr>
            <w:tcW w:w="2537" w:type="dxa"/>
          </w:tcPr>
          <w:p w14:paraId="52B206D4" w14:textId="1E6875D7" w:rsidR="00B6768A" w:rsidRPr="0063178C" w:rsidRDefault="00B6768A" w:rsidP="009B399A">
            <w:pPr>
              <w:spacing w:line="276" w:lineRule="auto"/>
              <w:jc w:val="both"/>
              <w:rPr>
                <w:rFonts w:cstheme="minorHAnsi"/>
              </w:rPr>
            </w:pPr>
            <w:r w:rsidRPr="0063178C">
              <w:rPr>
                <w:rFonts w:cstheme="minorHAnsi"/>
              </w:rPr>
              <w:t>175</w:t>
            </w:r>
          </w:p>
        </w:tc>
      </w:tr>
      <w:tr w:rsidR="00B6768A" w:rsidRPr="0063178C" w14:paraId="6E2C2D37" w14:textId="77777777" w:rsidTr="00136CC0">
        <w:tc>
          <w:tcPr>
            <w:tcW w:w="4248" w:type="dxa"/>
          </w:tcPr>
          <w:p w14:paraId="4AB413C5" w14:textId="446364FF" w:rsidR="00B6768A" w:rsidRPr="0063178C" w:rsidRDefault="00B6768A" w:rsidP="009B399A">
            <w:pPr>
              <w:spacing w:line="276" w:lineRule="auto"/>
              <w:jc w:val="both"/>
              <w:rPr>
                <w:rFonts w:cstheme="minorHAnsi"/>
              </w:rPr>
            </w:pPr>
            <w:r w:rsidRPr="0063178C">
              <w:rPr>
                <w:rFonts w:cstheme="minorHAnsi"/>
              </w:rPr>
              <w:t xml:space="preserve">Uprząż </w:t>
            </w:r>
            <w:proofErr w:type="spellStart"/>
            <w:r w:rsidRPr="0063178C">
              <w:rPr>
                <w:rFonts w:cstheme="minorHAnsi"/>
              </w:rPr>
              <w:t>Ocun</w:t>
            </w:r>
            <w:proofErr w:type="spellEnd"/>
            <w:r w:rsidRPr="0063178C">
              <w:rPr>
                <w:rFonts w:cstheme="minorHAnsi"/>
              </w:rPr>
              <w:t xml:space="preserve"> </w:t>
            </w:r>
            <w:proofErr w:type="spellStart"/>
            <w:r w:rsidRPr="0063178C">
              <w:rPr>
                <w:rFonts w:cstheme="minorHAnsi"/>
              </w:rPr>
              <w:t>webee</w:t>
            </w:r>
            <w:proofErr w:type="spellEnd"/>
            <w:r w:rsidRPr="0063178C">
              <w:rPr>
                <w:rFonts w:cstheme="minorHAnsi"/>
              </w:rPr>
              <w:t xml:space="preserve"> męska</w:t>
            </w:r>
          </w:p>
        </w:tc>
        <w:tc>
          <w:tcPr>
            <w:tcW w:w="1134" w:type="dxa"/>
          </w:tcPr>
          <w:p w14:paraId="0F35104A" w14:textId="77777777" w:rsidR="00B6768A" w:rsidRPr="0063178C" w:rsidRDefault="00B6768A" w:rsidP="009B399A">
            <w:pPr>
              <w:spacing w:line="276" w:lineRule="auto"/>
              <w:jc w:val="both"/>
              <w:rPr>
                <w:rFonts w:cstheme="minorHAnsi"/>
              </w:rPr>
            </w:pPr>
            <w:r w:rsidRPr="0063178C">
              <w:rPr>
                <w:rFonts w:cstheme="minorHAnsi"/>
              </w:rPr>
              <w:t>30</w:t>
            </w:r>
          </w:p>
          <w:p w14:paraId="79674CFF" w14:textId="4AE6B185" w:rsidR="00B6768A" w:rsidRPr="0063178C" w:rsidRDefault="00B6768A" w:rsidP="009B399A">
            <w:pPr>
              <w:spacing w:line="276" w:lineRule="auto"/>
              <w:jc w:val="both"/>
              <w:rPr>
                <w:rFonts w:cstheme="minorHAnsi"/>
              </w:rPr>
            </w:pPr>
          </w:p>
        </w:tc>
        <w:tc>
          <w:tcPr>
            <w:tcW w:w="2537" w:type="dxa"/>
          </w:tcPr>
          <w:p w14:paraId="5EB2030F" w14:textId="1B2871B1" w:rsidR="00B6768A" w:rsidRPr="0063178C" w:rsidRDefault="00B6768A" w:rsidP="009B399A">
            <w:pPr>
              <w:spacing w:line="276" w:lineRule="auto"/>
              <w:jc w:val="both"/>
              <w:rPr>
                <w:rFonts w:cstheme="minorHAnsi"/>
              </w:rPr>
            </w:pPr>
            <w:r w:rsidRPr="0063178C">
              <w:rPr>
                <w:rFonts w:cstheme="minorHAnsi"/>
              </w:rPr>
              <w:t>175</w:t>
            </w:r>
          </w:p>
        </w:tc>
      </w:tr>
      <w:tr w:rsidR="00144C5C" w:rsidRPr="0063178C" w14:paraId="693DF1DD" w14:textId="77777777" w:rsidTr="00136CC0">
        <w:trPr>
          <w:trHeight w:val="360"/>
        </w:trPr>
        <w:tc>
          <w:tcPr>
            <w:tcW w:w="4248" w:type="dxa"/>
          </w:tcPr>
          <w:p w14:paraId="096DE828" w14:textId="02417D7C" w:rsidR="00144C5C" w:rsidRPr="0063178C" w:rsidRDefault="00144C5C" w:rsidP="009B399A">
            <w:pPr>
              <w:spacing w:line="276" w:lineRule="auto"/>
              <w:jc w:val="both"/>
              <w:rPr>
                <w:rFonts w:cstheme="minorHAnsi"/>
              </w:rPr>
            </w:pPr>
            <w:r>
              <w:rPr>
                <w:rFonts w:cstheme="minorHAnsi"/>
              </w:rPr>
              <w:t>Lina 60</w:t>
            </w:r>
            <w:r w:rsidR="00136CC0">
              <w:rPr>
                <w:rFonts w:cstheme="minorHAnsi"/>
              </w:rPr>
              <w:t>m</w:t>
            </w:r>
            <w:r>
              <w:rPr>
                <w:rFonts w:cstheme="minorHAnsi"/>
              </w:rPr>
              <w:t xml:space="preserve"> dynamiczna </w:t>
            </w:r>
            <w:proofErr w:type="spellStart"/>
            <w:r>
              <w:rPr>
                <w:rFonts w:cstheme="minorHAnsi"/>
              </w:rPr>
              <w:t>simond</w:t>
            </w:r>
            <w:proofErr w:type="spellEnd"/>
          </w:p>
        </w:tc>
        <w:tc>
          <w:tcPr>
            <w:tcW w:w="1134" w:type="dxa"/>
          </w:tcPr>
          <w:p w14:paraId="586FF908" w14:textId="22BA62C2" w:rsidR="00144C5C" w:rsidRPr="0063178C" w:rsidRDefault="00144C5C" w:rsidP="009B399A">
            <w:pPr>
              <w:spacing w:line="276" w:lineRule="auto"/>
              <w:jc w:val="both"/>
              <w:rPr>
                <w:rFonts w:cstheme="minorHAnsi"/>
              </w:rPr>
            </w:pPr>
            <w:r>
              <w:rPr>
                <w:rFonts w:cstheme="minorHAnsi"/>
              </w:rPr>
              <w:t>50</w:t>
            </w:r>
          </w:p>
        </w:tc>
        <w:tc>
          <w:tcPr>
            <w:tcW w:w="2537" w:type="dxa"/>
          </w:tcPr>
          <w:p w14:paraId="5AB19214" w14:textId="4C129424" w:rsidR="00144C5C" w:rsidRPr="0063178C" w:rsidRDefault="00144C5C" w:rsidP="009B399A">
            <w:pPr>
              <w:spacing w:line="276" w:lineRule="auto"/>
              <w:jc w:val="both"/>
              <w:rPr>
                <w:rFonts w:cstheme="minorHAnsi"/>
              </w:rPr>
            </w:pPr>
            <w:r>
              <w:rPr>
                <w:rFonts w:cstheme="minorHAnsi"/>
              </w:rPr>
              <w:t>420</w:t>
            </w:r>
          </w:p>
        </w:tc>
      </w:tr>
      <w:tr w:rsidR="00280652" w:rsidRPr="0063178C" w14:paraId="20E25CEA" w14:textId="77777777" w:rsidTr="00136CC0">
        <w:trPr>
          <w:trHeight w:val="360"/>
        </w:trPr>
        <w:tc>
          <w:tcPr>
            <w:tcW w:w="4248" w:type="dxa"/>
          </w:tcPr>
          <w:p w14:paraId="7D446A8F" w14:textId="79664FE0" w:rsidR="00280652" w:rsidRDefault="00280652" w:rsidP="009B399A">
            <w:pPr>
              <w:spacing w:line="276" w:lineRule="auto"/>
              <w:jc w:val="both"/>
              <w:rPr>
                <w:rFonts w:cstheme="minorHAnsi"/>
              </w:rPr>
            </w:pPr>
            <w:r>
              <w:rPr>
                <w:rFonts w:cstheme="minorHAnsi"/>
              </w:rPr>
              <w:t>Raczki CT</w:t>
            </w:r>
          </w:p>
        </w:tc>
        <w:tc>
          <w:tcPr>
            <w:tcW w:w="1134" w:type="dxa"/>
          </w:tcPr>
          <w:p w14:paraId="44B8F52C" w14:textId="2CE7AE36" w:rsidR="00280652" w:rsidRDefault="00280652" w:rsidP="009B399A">
            <w:pPr>
              <w:spacing w:line="276" w:lineRule="auto"/>
              <w:jc w:val="both"/>
              <w:rPr>
                <w:rFonts w:cstheme="minorHAnsi"/>
              </w:rPr>
            </w:pPr>
            <w:r>
              <w:rPr>
                <w:rFonts w:cstheme="minorHAnsi"/>
              </w:rPr>
              <w:t>20</w:t>
            </w:r>
          </w:p>
        </w:tc>
        <w:tc>
          <w:tcPr>
            <w:tcW w:w="2537" w:type="dxa"/>
          </w:tcPr>
          <w:p w14:paraId="06A27154" w14:textId="4618B225" w:rsidR="00280652" w:rsidRDefault="00280652" w:rsidP="009B399A">
            <w:pPr>
              <w:spacing w:line="276" w:lineRule="auto"/>
              <w:jc w:val="both"/>
              <w:rPr>
                <w:rFonts w:cstheme="minorHAnsi"/>
              </w:rPr>
            </w:pPr>
            <w:r>
              <w:rPr>
                <w:rFonts w:cstheme="minorHAnsi"/>
              </w:rPr>
              <w:t>125</w:t>
            </w:r>
          </w:p>
        </w:tc>
      </w:tr>
      <w:tr w:rsidR="003D45E0" w:rsidRPr="0063178C" w14:paraId="5B8EE767" w14:textId="77777777" w:rsidTr="00136CC0">
        <w:trPr>
          <w:trHeight w:val="360"/>
        </w:trPr>
        <w:tc>
          <w:tcPr>
            <w:tcW w:w="4248" w:type="dxa"/>
          </w:tcPr>
          <w:p w14:paraId="7E43673A" w14:textId="25AE4E80" w:rsidR="003D45E0" w:rsidRDefault="00AC4E01" w:rsidP="009B399A">
            <w:pPr>
              <w:spacing w:line="276" w:lineRule="auto"/>
              <w:jc w:val="both"/>
              <w:rPr>
                <w:rFonts w:cstheme="minorHAnsi"/>
              </w:rPr>
            </w:pPr>
            <w:r>
              <w:rPr>
                <w:rFonts w:cstheme="minorHAnsi"/>
              </w:rPr>
              <w:t xml:space="preserve">Lonża </w:t>
            </w:r>
            <w:proofErr w:type="spellStart"/>
            <w:r>
              <w:rPr>
                <w:rFonts w:cstheme="minorHAnsi"/>
              </w:rPr>
              <w:t>Salewa</w:t>
            </w:r>
            <w:proofErr w:type="spellEnd"/>
            <w:r>
              <w:rPr>
                <w:rFonts w:cstheme="minorHAnsi"/>
              </w:rPr>
              <w:t xml:space="preserve"> </w:t>
            </w:r>
          </w:p>
        </w:tc>
        <w:tc>
          <w:tcPr>
            <w:tcW w:w="1134" w:type="dxa"/>
          </w:tcPr>
          <w:p w14:paraId="7ADC15AD" w14:textId="31E74820" w:rsidR="003D45E0" w:rsidRDefault="00AC4E01" w:rsidP="009B399A">
            <w:pPr>
              <w:spacing w:line="276" w:lineRule="auto"/>
              <w:jc w:val="both"/>
              <w:rPr>
                <w:rFonts w:cstheme="minorHAnsi"/>
              </w:rPr>
            </w:pPr>
            <w:r>
              <w:rPr>
                <w:rFonts w:cstheme="minorHAnsi"/>
              </w:rPr>
              <w:t>20</w:t>
            </w:r>
          </w:p>
        </w:tc>
        <w:tc>
          <w:tcPr>
            <w:tcW w:w="2537" w:type="dxa"/>
          </w:tcPr>
          <w:p w14:paraId="6838868E" w14:textId="5878FF3A" w:rsidR="003D45E0" w:rsidRDefault="00AC4E01" w:rsidP="009B399A">
            <w:pPr>
              <w:spacing w:line="276" w:lineRule="auto"/>
              <w:jc w:val="both"/>
              <w:rPr>
                <w:rFonts w:cstheme="minorHAnsi"/>
              </w:rPr>
            </w:pPr>
            <w:r>
              <w:rPr>
                <w:rFonts w:cstheme="minorHAnsi"/>
              </w:rPr>
              <w:t>400</w:t>
            </w:r>
          </w:p>
        </w:tc>
      </w:tr>
      <w:tr w:rsidR="003D45E0" w:rsidRPr="0063178C" w14:paraId="0FCFDAEA" w14:textId="77777777" w:rsidTr="00136CC0">
        <w:trPr>
          <w:trHeight w:val="360"/>
        </w:trPr>
        <w:tc>
          <w:tcPr>
            <w:tcW w:w="4248" w:type="dxa"/>
          </w:tcPr>
          <w:p w14:paraId="7B94C5D3" w14:textId="52096D99" w:rsidR="003D45E0" w:rsidRDefault="00AC4E01" w:rsidP="009B399A">
            <w:pPr>
              <w:spacing w:line="276" w:lineRule="auto"/>
              <w:jc w:val="both"/>
              <w:rPr>
                <w:rFonts w:cstheme="minorHAnsi"/>
              </w:rPr>
            </w:pPr>
            <w:r>
              <w:rPr>
                <w:rFonts w:cstheme="minorHAnsi"/>
              </w:rPr>
              <w:t xml:space="preserve">Kask </w:t>
            </w:r>
            <w:proofErr w:type="spellStart"/>
            <w:r>
              <w:rPr>
                <w:rFonts w:cstheme="minorHAnsi"/>
              </w:rPr>
              <w:t>Petzl</w:t>
            </w:r>
            <w:proofErr w:type="spellEnd"/>
            <w:r>
              <w:rPr>
                <w:rFonts w:cstheme="minorHAnsi"/>
              </w:rPr>
              <w:t xml:space="preserve"> Meteor </w:t>
            </w:r>
          </w:p>
        </w:tc>
        <w:tc>
          <w:tcPr>
            <w:tcW w:w="1134" w:type="dxa"/>
          </w:tcPr>
          <w:p w14:paraId="15762FB5" w14:textId="7B9C5D57" w:rsidR="003D45E0" w:rsidRDefault="00AC4E01" w:rsidP="009B399A">
            <w:pPr>
              <w:spacing w:line="276" w:lineRule="auto"/>
              <w:jc w:val="both"/>
              <w:rPr>
                <w:rFonts w:cstheme="minorHAnsi"/>
              </w:rPr>
            </w:pPr>
            <w:r>
              <w:rPr>
                <w:rFonts w:cstheme="minorHAnsi"/>
              </w:rPr>
              <w:t>30</w:t>
            </w:r>
          </w:p>
        </w:tc>
        <w:tc>
          <w:tcPr>
            <w:tcW w:w="2537" w:type="dxa"/>
          </w:tcPr>
          <w:p w14:paraId="7210F690" w14:textId="04D3D559" w:rsidR="003D45E0" w:rsidRDefault="00AC4E01" w:rsidP="009B399A">
            <w:pPr>
              <w:spacing w:line="276" w:lineRule="auto"/>
              <w:jc w:val="both"/>
              <w:rPr>
                <w:rFonts w:cstheme="minorHAnsi"/>
              </w:rPr>
            </w:pPr>
            <w:r>
              <w:rPr>
                <w:rFonts w:cstheme="minorHAnsi"/>
              </w:rPr>
              <w:t>350</w:t>
            </w:r>
          </w:p>
        </w:tc>
      </w:tr>
    </w:tbl>
    <w:p w14:paraId="0F1A6317" w14:textId="77777777" w:rsidR="009B399A" w:rsidRPr="0063178C" w:rsidRDefault="009B399A" w:rsidP="009B399A">
      <w:pPr>
        <w:spacing w:line="276" w:lineRule="auto"/>
        <w:jc w:val="both"/>
        <w:rPr>
          <w:rFonts w:cstheme="minorHAnsi"/>
        </w:rPr>
      </w:pPr>
    </w:p>
    <w:p w14:paraId="08CCEF43" w14:textId="77777777" w:rsidR="009B399A" w:rsidRPr="0063178C" w:rsidRDefault="009B399A" w:rsidP="009B399A">
      <w:pPr>
        <w:spacing w:line="276" w:lineRule="auto"/>
        <w:jc w:val="both"/>
        <w:rPr>
          <w:rFonts w:cstheme="minorHAnsi"/>
        </w:rPr>
      </w:pPr>
    </w:p>
    <w:p w14:paraId="4871B0F2" w14:textId="25EE4908" w:rsidR="00A4578B" w:rsidRPr="0063178C" w:rsidRDefault="009B399A" w:rsidP="009B399A">
      <w:pPr>
        <w:spacing w:line="276" w:lineRule="auto"/>
        <w:jc w:val="both"/>
        <w:rPr>
          <w:rFonts w:cstheme="minorHAnsi"/>
        </w:rPr>
      </w:pPr>
      <w:r w:rsidRPr="0063178C">
        <w:rPr>
          <w:rFonts w:cstheme="minorHAnsi"/>
        </w:rPr>
        <w:t>Cennik obowiązujący od dnia 15.04.2021 roku</w:t>
      </w:r>
    </w:p>
    <w:sectPr w:rsidR="00A4578B" w:rsidRPr="0063178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23B02" w14:textId="77777777" w:rsidR="00DF6CFD" w:rsidRDefault="00DF6CFD" w:rsidP="00A467A9">
      <w:pPr>
        <w:spacing w:after="0" w:line="240" w:lineRule="auto"/>
      </w:pPr>
      <w:r>
        <w:separator/>
      </w:r>
    </w:p>
  </w:endnote>
  <w:endnote w:type="continuationSeparator" w:id="0">
    <w:p w14:paraId="10889468" w14:textId="77777777" w:rsidR="00DF6CFD" w:rsidRDefault="00DF6CFD" w:rsidP="00A467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7462546"/>
      <w:docPartObj>
        <w:docPartGallery w:val="Page Numbers (Bottom of Page)"/>
        <w:docPartUnique/>
      </w:docPartObj>
    </w:sdtPr>
    <w:sdtEndPr/>
    <w:sdtContent>
      <w:p w14:paraId="0A9D43D2" w14:textId="74775728" w:rsidR="00A467A9" w:rsidRDefault="00A467A9">
        <w:pPr>
          <w:pStyle w:val="Stopka"/>
          <w:jc w:val="center"/>
        </w:pPr>
        <w:r>
          <w:fldChar w:fldCharType="begin"/>
        </w:r>
        <w:r>
          <w:instrText>PAGE   \* MERGEFORMAT</w:instrText>
        </w:r>
        <w:r>
          <w:fldChar w:fldCharType="separate"/>
        </w:r>
        <w:r>
          <w:t>2</w:t>
        </w:r>
        <w:r>
          <w:fldChar w:fldCharType="end"/>
        </w:r>
      </w:p>
    </w:sdtContent>
  </w:sdt>
  <w:p w14:paraId="487A1F3B" w14:textId="77777777" w:rsidR="00A467A9" w:rsidRDefault="00A467A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0F811" w14:textId="77777777" w:rsidR="00DF6CFD" w:rsidRDefault="00DF6CFD" w:rsidP="00A467A9">
      <w:pPr>
        <w:spacing w:after="0" w:line="240" w:lineRule="auto"/>
      </w:pPr>
      <w:r>
        <w:separator/>
      </w:r>
    </w:p>
  </w:footnote>
  <w:footnote w:type="continuationSeparator" w:id="0">
    <w:p w14:paraId="30786B2D" w14:textId="77777777" w:rsidR="00DF6CFD" w:rsidRDefault="00DF6CFD" w:rsidP="00A467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E3CF8"/>
    <w:multiLevelType w:val="multilevel"/>
    <w:tmpl w:val="812C1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3F5856"/>
    <w:multiLevelType w:val="multilevel"/>
    <w:tmpl w:val="48CAE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6647974">
    <w:abstractNumId w:val="0"/>
  </w:num>
  <w:num w:numId="2" w16cid:durableId="10393608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EEE"/>
    <w:rsid w:val="000C6647"/>
    <w:rsid w:val="00103E5E"/>
    <w:rsid w:val="00134EEE"/>
    <w:rsid w:val="00136CC0"/>
    <w:rsid w:val="00144C5C"/>
    <w:rsid w:val="00280652"/>
    <w:rsid w:val="003D45E0"/>
    <w:rsid w:val="00553056"/>
    <w:rsid w:val="0063178C"/>
    <w:rsid w:val="008567A2"/>
    <w:rsid w:val="0098094E"/>
    <w:rsid w:val="00992F81"/>
    <w:rsid w:val="009B399A"/>
    <w:rsid w:val="009B47FD"/>
    <w:rsid w:val="00A4578B"/>
    <w:rsid w:val="00A467A9"/>
    <w:rsid w:val="00AC4E01"/>
    <w:rsid w:val="00B6768A"/>
    <w:rsid w:val="00D75DBA"/>
    <w:rsid w:val="00DF2D62"/>
    <w:rsid w:val="00DF6CFD"/>
    <w:rsid w:val="00E05F2E"/>
    <w:rsid w:val="00EA05BA"/>
    <w:rsid w:val="00F2686A"/>
    <w:rsid w:val="00F51BBA"/>
    <w:rsid w:val="00FC4468"/>
    <w:rsid w:val="00FE6B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924E1"/>
  <w15:chartTrackingRefBased/>
  <w15:docId w15:val="{9F3D1C8D-A8EF-48FF-AFDE-E58E6F8AE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western">
    <w:name w:val="western"/>
    <w:basedOn w:val="Normalny"/>
    <w:rsid w:val="00134EE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134EE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134EEE"/>
    <w:rPr>
      <w:color w:val="0000FF"/>
      <w:u w:val="single"/>
    </w:rPr>
  </w:style>
  <w:style w:type="character" w:styleId="Pogrubienie">
    <w:name w:val="Strong"/>
    <w:basedOn w:val="Domylnaczcionkaakapitu"/>
    <w:uiPriority w:val="22"/>
    <w:qFormat/>
    <w:rsid w:val="00134EEE"/>
    <w:rPr>
      <w:b/>
      <w:bCs/>
    </w:rPr>
  </w:style>
  <w:style w:type="character" w:styleId="Nierozpoznanawzmianka">
    <w:name w:val="Unresolved Mention"/>
    <w:basedOn w:val="Domylnaczcionkaakapitu"/>
    <w:uiPriority w:val="99"/>
    <w:semiHidden/>
    <w:unhideWhenUsed/>
    <w:rsid w:val="009B399A"/>
    <w:rPr>
      <w:color w:val="605E5C"/>
      <w:shd w:val="clear" w:color="auto" w:fill="E1DFDD"/>
    </w:rPr>
  </w:style>
  <w:style w:type="table" w:styleId="Tabela-Siatka">
    <w:name w:val="Table Grid"/>
    <w:basedOn w:val="Standardowy"/>
    <w:uiPriority w:val="39"/>
    <w:rsid w:val="009B39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467A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467A9"/>
  </w:style>
  <w:style w:type="paragraph" w:styleId="Stopka">
    <w:name w:val="footer"/>
    <w:basedOn w:val="Normalny"/>
    <w:link w:val="StopkaZnak"/>
    <w:uiPriority w:val="99"/>
    <w:unhideWhenUsed/>
    <w:rsid w:val="00A467A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467A9"/>
  </w:style>
  <w:style w:type="character" w:customStyle="1" w:styleId="hgkelc">
    <w:name w:val="hgkelc"/>
    <w:basedOn w:val="Domylnaczcionkaakapitu"/>
    <w:rsid w:val="00A467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34963">
      <w:bodyDiv w:val="1"/>
      <w:marLeft w:val="0"/>
      <w:marRight w:val="0"/>
      <w:marTop w:val="0"/>
      <w:marBottom w:val="0"/>
      <w:divBdr>
        <w:top w:val="none" w:sz="0" w:space="0" w:color="auto"/>
        <w:left w:val="none" w:sz="0" w:space="0" w:color="auto"/>
        <w:bottom w:val="none" w:sz="0" w:space="0" w:color="auto"/>
        <w:right w:val="none" w:sz="0" w:space="0" w:color="auto"/>
      </w:divBdr>
    </w:div>
    <w:div w:id="150292290">
      <w:bodyDiv w:val="1"/>
      <w:marLeft w:val="0"/>
      <w:marRight w:val="0"/>
      <w:marTop w:val="0"/>
      <w:marBottom w:val="0"/>
      <w:divBdr>
        <w:top w:val="none" w:sz="0" w:space="0" w:color="auto"/>
        <w:left w:val="none" w:sz="0" w:space="0" w:color="auto"/>
        <w:bottom w:val="none" w:sz="0" w:space="0" w:color="auto"/>
        <w:right w:val="none" w:sz="0" w:space="0" w:color="auto"/>
      </w:divBdr>
      <w:divsChild>
        <w:div w:id="997464276">
          <w:marLeft w:val="0"/>
          <w:marRight w:val="0"/>
          <w:marTop w:val="0"/>
          <w:marBottom w:val="0"/>
          <w:divBdr>
            <w:top w:val="none" w:sz="0" w:space="0" w:color="auto"/>
            <w:left w:val="none" w:sz="0" w:space="0" w:color="auto"/>
            <w:bottom w:val="none" w:sz="0" w:space="0" w:color="auto"/>
            <w:right w:val="none" w:sz="0" w:space="0" w:color="auto"/>
          </w:divBdr>
        </w:div>
      </w:divsChild>
    </w:div>
    <w:div w:id="767195030">
      <w:bodyDiv w:val="1"/>
      <w:marLeft w:val="0"/>
      <w:marRight w:val="0"/>
      <w:marTop w:val="0"/>
      <w:marBottom w:val="0"/>
      <w:divBdr>
        <w:top w:val="none" w:sz="0" w:space="0" w:color="auto"/>
        <w:left w:val="none" w:sz="0" w:space="0" w:color="auto"/>
        <w:bottom w:val="none" w:sz="0" w:space="0" w:color="auto"/>
        <w:right w:val="none" w:sz="0" w:space="0" w:color="auto"/>
      </w:divBdr>
    </w:div>
    <w:div w:id="214677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ezary.szczepaniuk@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5</Pages>
  <Words>1522</Words>
  <Characters>9135</Characters>
  <Application>Microsoft Office Word</Application>
  <DocSecurity>0</DocSecurity>
  <Lines>76</Lines>
  <Paragraphs>21</Paragraphs>
  <ScaleCrop>false</ScaleCrop>
  <Company/>
  <LinksUpToDate>false</LinksUpToDate>
  <CharactersWithSpaces>10636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Szczepaniuk Cezary</dc:creator>
  <cp:keywords/>
  <dc:description/>
  <cp:lastModifiedBy>Cezary Szczepaniuk</cp:lastModifiedBy>
  <cp:revision>22</cp:revision>
  <cp:lastPrinted>2021-04-16T09:06:00Z</cp:lastPrinted>
  <dcterms:created xsi:type="dcterms:W3CDTF">2021-04-15T14:20:00Z</dcterms:created>
  <dcterms:modified xsi:type="dcterms:W3CDTF">2022-11-28T15:18:00Z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b580558-2683-40bf-bd3c-5277d4f016e9_Enabled">
    <vt:lpwstr>true</vt:lpwstr>
  </property>
  <property fmtid="{D5CDD505-2E9C-101B-9397-08002B2CF9AE}" pid="3" name="MSIP_Label_0b580558-2683-40bf-bd3c-5277d4f016e9_SetDate">
    <vt:lpwstr>2022-11-28T15:16:42Z</vt:lpwstr>
  </property>
  <property fmtid="{D5CDD505-2E9C-101B-9397-08002B2CF9AE}" pid="4" name="MSIP_Label_0b580558-2683-40bf-bd3c-5277d4f016e9_Method">
    <vt:lpwstr>Standard</vt:lpwstr>
  </property>
  <property fmtid="{D5CDD505-2E9C-101B-9397-08002B2CF9AE}" pid="5" name="MSIP_Label_0b580558-2683-40bf-bd3c-5277d4f016e9_Name">
    <vt:lpwstr>Publish</vt:lpwstr>
  </property>
  <property fmtid="{D5CDD505-2E9C-101B-9397-08002B2CF9AE}" pid="6" name="MSIP_Label_0b580558-2683-40bf-bd3c-5277d4f016e9_SiteId">
    <vt:lpwstr>37cb3d29-6dcc-4858-b0cf-cfc44b3d6688</vt:lpwstr>
  </property>
  <property fmtid="{D5CDD505-2E9C-101B-9397-08002B2CF9AE}" pid="7" name="MSIP_Label_0b580558-2683-40bf-bd3c-5277d4f016e9_ActionId">
    <vt:lpwstr>4fce3210-b25a-401f-9bfd-5c2766c2884f</vt:lpwstr>
  </property>
  <property fmtid="{D5CDD505-2E9C-101B-9397-08002B2CF9AE}" pid="8" name="MSIP_Label_0b580558-2683-40bf-bd3c-5277d4f016e9_ContentBits">
    <vt:lpwstr>0</vt:lpwstr>
  </property>
</Properties>
</file>